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F6" w:rsidRPr="00080AA7" w:rsidRDefault="00DB39F6" w:rsidP="00DB39F6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080AA7">
        <w:rPr>
          <w:b/>
          <w:sz w:val="28"/>
          <w:szCs w:val="28"/>
        </w:rPr>
        <w:t>Государственное Бюджетное Учреждение Калужской области</w:t>
      </w:r>
    </w:p>
    <w:p w:rsidR="00DB39F6" w:rsidRPr="00080AA7" w:rsidRDefault="00DB39F6" w:rsidP="00DB39F6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080AA7">
        <w:rPr>
          <w:b/>
          <w:sz w:val="28"/>
          <w:szCs w:val="28"/>
        </w:rPr>
        <w:t xml:space="preserve"> «</w:t>
      </w:r>
      <w:proofErr w:type="spellStart"/>
      <w:r w:rsidRPr="00080AA7">
        <w:rPr>
          <w:b/>
          <w:sz w:val="28"/>
          <w:szCs w:val="28"/>
        </w:rPr>
        <w:t>Хвастовичская</w:t>
      </w:r>
      <w:proofErr w:type="spellEnd"/>
      <w:r w:rsidRPr="00080AA7">
        <w:rPr>
          <w:b/>
          <w:sz w:val="28"/>
          <w:szCs w:val="28"/>
        </w:rPr>
        <w:t xml:space="preserve"> районная станция по борьбе с болезнями животных»</w:t>
      </w:r>
    </w:p>
    <w:p w:rsidR="00DB39F6" w:rsidRPr="00DB39F6" w:rsidRDefault="00DB39F6" w:rsidP="00DB39F6">
      <w:pPr>
        <w:spacing w:line="240" w:lineRule="auto"/>
        <w:contextualSpacing/>
        <w:jc w:val="center"/>
        <w:rPr>
          <w:b/>
        </w:rPr>
      </w:pPr>
    </w:p>
    <w:p w:rsidR="00DB39F6" w:rsidRPr="00080AA7" w:rsidRDefault="00DB39F6" w:rsidP="00DB39F6">
      <w:pPr>
        <w:spacing w:line="240" w:lineRule="auto"/>
        <w:contextualSpacing/>
        <w:rPr>
          <w:b/>
          <w:sz w:val="24"/>
          <w:szCs w:val="24"/>
        </w:rPr>
      </w:pPr>
      <w:r w:rsidRPr="00080AA7">
        <w:rPr>
          <w:b/>
        </w:rPr>
        <w:t xml:space="preserve"> </w:t>
      </w:r>
      <w:r w:rsidRPr="00080AA7">
        <w:rPr>
          <w:b/>
          <w:sz w:val="24"/>
          <w:szCs w:val="24"/>
        </w:rPr>
        <w:t>ПРИНЯТО</w:t>
      </w:r>
      <w:r w:rsidR="00080AA7" w:rsidRPr="00080AA7">
        <w:rPr>
          <w:b/>
          <w:sz w:val="24"/>
          <w:szCs w:val="24"/>
        </w:rPr>
        <w:t>:</w:t>
      </w:r>
      <w:r w:rsidRPr="00080AA7">
        <w:rPr>
          <w:b/>
          <w:sz w:val="24"/>
          <w:szCs w:val="24"/>
        </w:rPr>
        <w:t xml:space="preserve">                                                                                  </w:t>
      </w:r>
      <w:r w:rsidR="00080AA7" w:rsidRPr="00080AA7">
        <w:rPr>
          <w:b/>
          <w:sz w:val="24"/>
          <w:szCs w:val="24"/>
        </w:rPr>
        <w:t xml:space="preserve">                            </w:t>
      </w:r>
      <w:r w:rsidRPr="00080AA7">
        <w:rPr>
          <w:b/>
          <w:sz w:val="24"/>
          <w:szCs w:val="24"/>
        </w:rPr>
        <w:t xml:space="preserve">УТВЕРЖДЕНО: </w:t>
      </w:r>
    </w:p>
    <w:p w:rsidR="00DB39F6" w:rsidRPr="00080AA7" w:rsidRDefault="00DB39F6" w:rsidP="00DB39F6">
      <w:pPr>
        <w:spacing w:line="240" w:lineRule="auto"/>
        <w:contextualSpacing/>
        <w:rPr>
          <w:sz w:val="24"/>
          <w:szCs w:val="24"/>
        </w:rPr>
      </w:pPr>
      <w:r w:rsidRPr="00080AA7">
        <w:rPr>
          <w:sz w:val="24"/>
          <w:szCs w:val="24"/>
        </w:rPr>
        <w:t xml:space="preserve">На общем собрании трудового коллектива                              </w:t>
      </w:r>
      <w:r w:rsidR="00080AA7">
        <w:rPr>
          <w:sz w:val="24"/>
          <w:szCs w:val="24"/>
        </w:rPr>
        <w:t xml:space="preserve"> </w:t>
      </w:r>
      <w:r w:rsidR="00E8311D">
        <w:rPr>
          <w:sz w:val="24"/>
          <w:szCs w:val="24"/>
        </w:rPr>
        <w:t>приказом от «02» ма</w:t>
      </w:r>
      <w:r w:rsidRPr="00080AA7">
        <w:rPr>
          <w:sz w:val="24"/>
          <w:szCs w:val="24"/>
        </w:rPr>
        <w:t>я 2020 г.</w:t>
      </w:r>
      <w:r w:rsidR="00E8311D">
        <w:rPr>
          <w:sz w:val="24"/>
          <w:szCs w:val="24"/>
        </w:rPr>
        <w:t xml:space="preserve"> № 62 от «02» мая 2023</w:t>
      </w:r>
      <w:r w:rsidRPr="00080AA7">
        <w:rPr>
          <w:sz w:val="24"/>
          <w:szCs w:val="24"/>
        </w:rPr>
        <w:t xml:space="preserve"> г. протокол №_1                             </w:t>
      </w:r>
      <w:r w:rsidR="00080AA7">
        <w:rPr>
          <w:sz w:val="24"/>
          <w:szCs w:val="24"/>
        </w:rPr>
        <w:t xml:space="preserve">           </w:t>
      </w:r>
      <w:r w:rsidRPr="00080AA7">
        <w:rPr>
          <w:sz w:val="24"/>
          <w:szCs w:val="24"/>
        </w:rPr>
        <w:t xml:space="preserve"> Начальник ГБУ КО «</w:t>
      </w:r>
      <w:proofErr w:type="spellStart"/>
      <w:r w:rsidRPr="00080AA7">
        <w:rPr>
          <w:sz w:val="24"/>
          <w:szCs w:val="24"/>
        </w:rPr>
        <w:t>Хвастовичская</w:t>
      </w:r>
      <w:proofErr w:type="spellEnd"/>
      <w:r w:rsidRPr="00080AA7">
        <w:rPr>
          <w:sz w:val="24"/>
          <w:szCs w:val="24"/>
        </w:rPr>
        <w:t xml:space="preserve">                                                                            </w:t>
      </w:r>
    </w:p>
    <w:p w:rsidR="00DB39F6" w:rsidRPr="00080AA7" w:rsidRDefault="00DB39F6" w:rsidP="00DB39F6">
      <w:pPr>
        <w:spacing w:line="240" w:lineRule="auto"/>
        <w:contextualSpacing/>
        <w:rPr>
          <w:sz w:val="24"/>
          <w:szCs w:val="24"/>
        </w:rPr>
      </w:pPr>
      <w:r w:rsidRPr="00080AA7">
        <w:rPr>
          <w:sz w:val="24"/>
          <w:szCs w:val="24"/>
        </w:rPr>
        <w:t xml:space="preserve">                                                                                                    </w:t>
      </w:r>
      <w:r w:rsidR="00080AA7">
        <w:rPr>
          <w:sz w:val="24"/>
          <w:szCs w:val="24"/>
        </w:rPr>
        <w:t xml:space="preserve">           </w:t>
      </w:r>
      <w:r w:rsidR="000A4226">
        <w:rPr>
          <w:sz w:val="24"/>
          <w:szCs w:val="24"/>
        </w:rPr>
        <w:t>ветстанция</w:t>
      </w:r>
      <w:r w:rsidRPr="00080AA7">
        <w:rPr>
          <w:sz w:val="24"/>
          <w:szCs w:val="24"/>
        </w:rPr>
        <w:t xml:space="preserve">»                                                                                                                       </w:t>
      </w:r>
    </w:p>
    <w:p w:rsidR="00DB39F6" w:rsidRPr="00080AA7" w:rsidRDefault="00DB39F6" w:rsidP="00DB39F6">
      <w:pPr>
        <w:spacing w:line="240" w:lineRule="auto"/>
        <w:contextualSpacing/>
        <w:rPr>
          <w:sz w:val="24"/>
          <w:szCs w:val="24"/>
        </w:rPr>
      </w:pPr>
      <w:r w:rsidRPr="00080AA7"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080AA7">
        <w:rPr>
          <w:sz w:val="24"/>
          <w:szCs w:val="24"/>
        </w:rPr>
        <w:t>_______________Т.А.Мосина</w:t>
      </w:r>
      <w:proofErr w:type="spellEnd"/>
      <w:r w:rsidRPr="00080AA7">
        <w:rPr>
          <w:sz w:val="24"/>
          <w:szCs w:val="24"/>
        </w:rPr>
        <w:t xml:space="preserve"> </w:t>
      </w:r>
    </w:p>
    <w:p w:rsidR="00DB39F6" w:rsidRDefault="00DB39F6">
      <w:r>
        <w:t xml:space="preserve">     </w:t>
      </w:r>
    </w:p>
    <w:p w:rsidR="00DB39F6" w:rsidRPr="00080AA7" w:rsidRDefault="00DB39F6" w:rsidP="00DB39F6">
      <w:pPr>
        <w:jc w:val="center"/>
        <w:rPr>
          <w:b/>
          <w:sz w:val="26"/>
          <w:szCs w:val="26"/>
        </w:rPr>
      </w:pPr>
      <w:r w:rsidRPr="00080AA7">
        <w:rPr>
          <w:b/>
          <w:sz w:val="26"/>
          <w:szCs w:val="26"/>
        </w:rPr>
        <w:t>Правила обмена деловыми подарками и знаками делового гостеприимства в ГБУ КО «</w:t>
      </w:r>
      <w:proofErr w:type="spellStart"/>
      <w:r w:rsidRPr="00080AA7">
        <w:rPr>
          <w:b/>
          <w:sz w:val="26"/>
          <w:szCs w:val="26"/>
        </w:rPr>
        <w:t>Хвастовичс</w:t>
      </w:r>
      <w:r w:rsidR="000A4226">
        <w:rPr>
          <w:b/>
          <w:sz w:val="26"/>
          <w:szCs w:val="26"/>
        </w:rPr>
        <w:t>кая</w:t>
      </w:r>
      <w:proofErr w:type="spellEnd"/>
      <w:r w:rsidR="000A4226">
        <w:rPr>
          <w:b/>
          <w:sz w:val="26"/>
          <w:szCs w:val="26"/>
        </w:rPr>
        <w:t xml:space="preserve"> ветстанция</w:t>
      </w:r>
      <w:r w:rsidRPr="00080AA7">
        <w:rPr>
          <w:b/>
          <w:sz w:val="26"/>
          <w:szCs w:val="26"/>
        </w:rPr>
        <w:t>»</w:t>
      </w:r>
    </w:p>
    <w:p w:rsidR="00DB39F6" w:rsidRPr="00080AA7" w:rsidRDefault="00DB39F6" w:rsidP="00080A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0AA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80AA7">
        <w:rPr>
          <w:rFonts w:ascii="Times New Roman" w:hAnsi="Times New Roman" w:cs="Times New Roman"/>
          <w:sz w:val="26"/>
          <w:szCs w:val="26"/>
        </w:rPr>
        <w:t>Настоящие Правила обмена деловыми подарками и знаками делового гостеприимства (далее - Правила) разработаны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в целях обеспечения общественной безопасности в ГБУ</w:t>
      </w:r>
      <w:r w:rsidR="000A4226">
        <w:rPr>
          <w:rFonts w:ascii="Times New Roman" w:hAnsi="Times New Roman" w:cs="Times New Roman"/>
          <w:sz w:val="26"/>
          <w:szCs w:val="26"/>
        </w:rPr>
        <w:t xml:space="preserve"> КО «</w:t>
      </w:r>
      <w:proofErr w:type="spellStart"/>
      <w:r w:rsidR="000A4226">
        <w:rPr>
          <w:rFonts w:ascii="Times New Roman" w:hAnsi="Times New Roman" w:cs="Times New Roman"/>
          <w:sz w:val="26"/>
          <w:szCs w:val="26"/>
        </w:rPr>
        <w:t>Хвастовичская</w:t>
      </w:r>
      <w:proofErr w:type="spellEnd"/>
      <w:r w:rsidR="000A4226">
        <w:rPr>
          <w:rFonts w:ascii="Times New Roman" w:hAnsi="Times New Roman" w:cs="Times New Roman"/>
          <w:sz w:val="26"/>
          <w:szCs w:val="26"/>
        </w:rPr>
        <w:t xml:space="preserve"> ветстанция</w:t>
      </w:r>
      <w:r w:rsidRPr="00080AA7">
        <w:rPr>
          <w:rFonts w:ascii="Times New Roman" w:hAnsi="Times New Roman" w:cs="Times New Roman"/>
          <w:sz w:val="26"/>
          <w:szCs w:val="26"/>
        </w:rPr>
        <w:t>» (далее - Учреждение),  предупреждения коррупции в Учреждении, соблюдения требований по предотвращению и урегулированию конфликта интересов на государственной</w:t>
      </w:r>
      <w:proofErr w:type="gramEnd"/>
      <w:r w:rsidRPr="00080AA7">
        <w:rPr>
          <w:rFonts w:ascii="Times New Roman" w:hAnsi="Times New Roman" w:cs="Times New Roman"/>
          <w:sz w:val="26"/>
          <w:szCs w:val="26"/>
        </w:rPr>
        <w:t xml:space="preserve"> службе. </w:t>
      </w:r>
    </w:p>
    <w:p w:rsidR="00DB39F6" w:rsidRPr="00080AA7" w:rsidRDefault="00DB39F6" w:rsidP="00080A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0AA7">
        <w:rPr>
          <w:rFonts w:ascii="Times New Roman" w:hAnsi="Times New Roman" w:cs="Times New Roman"/>
          <w:sz w:val="26"/>
          <w:szCs w:val="26"/>
        </w:rPr>
        <w:t xml:space="preserve">2. Деловые подарки, «корпоративное» гостеприимство и представительские мероприятия  должны рассматриваться работниками Учреждения только как инструмент для установления и поддержания деловых отношений и как проявление общепринятой вежливости. </w:t>
      </w:r>
    </w:p>
    <w:p w:rsidR="00DB39F6" w:rsidRPr="00080AA7" w:rsidRDefault="00DB39F6" w:rsidP="00080A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0AA7">
        <w:rPr>
          <w:rFonts w:ascii="Times New Roman" w:hAnsi="Times New Roman" w:cs="Times New Roman"/>
          <w:sz w:val="26"/>
          <w:szCs w:val="26"/>
        </w:rPr>
        <w:t xml:space="preserve">3. Подарки, которые сотрудники от имени Учреждения могут передавать другим лицам или принимать от имени Учреждения в связи со своей трудовой деятельностью, а также расходы на деловое гостеприимство должны соответствовать следующим критериям: </w:t>
      </w:r>
    </w:p>
    <w:p w:rsidR="00080AA7" w:rsidRPr="00080AA7" w:rsidRDefault="00DB39F6" w:rsidP="00080A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0AA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80AA7">
        <w:rPr>
          <w:rFonts w:ascii="Times New Roman" w:hAnsi="Times New Roman" w:cs="Times New Roman"/>
          <w:sz w:val="26"/>
          <w:szCs w:val="26"/>
        </w:rPr>
        <w:t>быть прямо связаны</w:t>
      </w:r>
      <w:proofErr w:type="gramEnd"/>
      <w:r w:rsidRPr="00080AA7">
        <w:rPr>
          <w:rFonts w:ascii="Times New Roman" w:hAnsi="Times New Roman" w:cs="Times New Roman"/>
          <w:sz w:val="26"/>
          <w:szCs w:val="26"/>
        </w:rPr>
        <w:t xml:space="preserve"> с уставными целями деятельности Учреждения, либо с памятными датами, юбилеями, общенациональными праздниками и т.п.;</w:t>
      </w:r>
    </w:p>
    <w:p w:rsidR="00080AA7" w:rsidRPr="00080AA7" w:rsidRDefault="00DB39F6" w:rsidP="00080A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0AA7">
        <w:rPr>
          <w:rFonts w:ascii="Times New Roman" w:hAnsi="Times New Roman" w:cs="Times New Roman"/>
          <w:sz w:val="26"/>
          <w:szCs w:val="26"/>
        </w:rPr>
        <w:t xml:space="preserve"> - быть разумно обоснованными, соразмерными и не являться предметами роскоши;</w:t>
      </w:r>
    </w:p>
    <w:p w:rsidR="00080AA7" w:rsidRPr="00080AA7" w:rsidRDefault="00DB39F6" w:rsidP="00080A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0AA7">
        <w:rPr>
          <w:rFonts w:ascii="Times New Roman" w:hAnsi="Times New Roman" w:cs="Times New Roman"/>
          <w:sz w:val="26"/>
          <w:szCs w:val="26"/>
        </w:rPr>
        <w:t xml:space="preserve"> -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 </w:t>
      </w:r>
    </w:p>
    <w:p w:rsidR="00080AA7" w:rsidRPr="00080AA7" w:rsidRDefault="00DB39F6" w:rsidP="00080A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0AA7">
        <w:rPr>
          <w:rFonts w:ascii="Times New Roman" w:hAnsi="Times New Roman" w:cs="Times New Roman"/>
          <w:sz w:val="26"/>
          <w:szCs w:val="26"/>
        </w:rPr>
        <w:t xml:space="preserve">- не создавать </w:t>
      </w:r>
      <w:proofErr w:type="spellStart"/>
      <w:r w:rsidRPr="00080AA7">
        <w:rPr>
          <w:rFonts w:ascii="Times New Roman" w:hAnsi="Times New Roman" w:cs="Times New Roman"/>
          <w:sz w:val="26"/>
          <w:szCs w:val="26"/>
        </w:rPr>
        <w:t>репутационного</w:t>
      </w:r>
      <w:proofErr w:type="spellEnd"/>
      <w:r w:rsidRPr="00080AA7">
        <w:rPr>
          <w:rFonts w:ascii="Times New Roman" w:hAnsi="Times New Roman" w:cs="Times New Roman"/>
          <w:sz w:val="26"/>
          <w:szCs w:val="26"/>
        </w:rPr>
        <w:t xml:space="preserve"> риска для Учреждения, сотрудников и иных лиц в случае раскрытия информации о совершённых подарках и понесённых представительских расходах; </w:t>
      </w:r>
    </w:p>
    <w:p w:rsidR="00080AA7" w:rsidRPr="00080AA7" w:rsidRDefault="00DB39F6" w:rsidP="00080A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0AA7">
        <w:rPr>
          <w:rFonts w:ascii="Times New Roman" w:hAnsi="Times New Roman" w:cs="Times New Roman"/>
          <w:sz w:val="26"/>
          <w:szCs w:val="26"/>
        </w:rPr>
        <w:t xml:space="preserve">- не противоречить принципам и требованиям </w:t>
      </w:r>
      <w:proofErr w:type="spellStart"/>
      <w:r w:rsidRPr="00080AA7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80AA7">
        <w:rPr>
          <w:rFonts w:ascii="Times New Roman" w:hAnsi="Times New Roman" w:cs="Times New Roman"/>
          <w:sz w:val="26"/>
          <w:szCs w:val="26"/>
        </w:rPr>
        <w:t xml:space="preserve"> политики Учреждения, Кодекса этики и другим внутренним документам Учреждения, действующему законодательству РФ и общепринятым нормам морали и нравственности.</w:t>
      </w:r>
    </w:p>
    <w:p w:rsidR="00080AA7" w:rsidRPr="00080AA7" w:rsidRDefault="00DB39F6" w:rsidP="00080A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0AA7">
        <w:rPr>
          <w:rFonts w:ascii="Times New Roman" w:hAnsi="Times New Roman" w:cs="Times New Roman"/>
          <w:sz w:val="26"/>
          <w:szCs w:val="26"/>
        </w:rPr>
        <w:t xml:space="preserve"> 4. Работники, представляя интересы Учреждения или действуя от его имени, должны понимать границы допустимого поведения при обмене деловыми подарками и о</w:t>
      </w:r>
      <w:r w:rsidR="00080AA7" w:rsidRPr="00080AA7">
        <w:rPr>
          <w:rFonts w:ascii="Times New Roman" w:hAnsi="Times New Roman" w:cs="Times New Roman"/>
          <w:sz w:val="26"/>
          <w:szCs w:val="26"/>
        </w:rPr>
        <w:t>казании делового гостеприимства.</w:t>
      </w:r>
    </w:p>
    <w:p w:rsidR="00080AA7" w:rsidRPr="00080AA7" w:rsidRDefault="00DB39F6" w:rsidP="00080A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0AA7">
        <w:rPr>
          <w:rFonts w:ascii="Times New Roman" w:hAnsi="Times New Roman" w:cs="Times New Roman"/>
          <w:sz w:val="26"/>
          <w:szCs w:val="26"/>
        </w:rPr>
        <w:t xml:space="preserve"> 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6. Работники Учреждения должны отказываться от предложений, получения подарков, оплаты их расходов и т.п., когда подобные действия </w:t>
      </w:r>
      <w:r w:rsidRPr="00080AA7">
        <w:rPr>
          <w:rFonts w:ascii="Times New Roman" w:hAnsi="Times New Roman" w:cs="Times New Roman"/>
          <w:sz w:val="26"/>
          <w:szCs w:val="26"/>
        </w:rPr>
        <w:lastRenderedPageBreak/>
        <w:t xml:space="preserve">могут повлиять или создать впечатление о влиянии на исход сделки, конкурса, аукциона, на принимаемые Учреждением решения и т.д. </w:t>
      </w:r>
    </w:p>
    <w:p w:rsidR="00080AA7" w:rsidRPr="00080AA7" w:rsidRDefault="00DB39F6" w:rsidP="00080A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0AA7">
        <w:rPr>
          <w:rFonts w:ascii="Times New Roman" w:hAnsi="Times New Roman" w:cs="Times New Roman"/>
          <w:sz w:val="26"/>
          <w:szCs w:val="26"/>
        </w:rPr>
        <w:t xml:space="preserve">7. При любых сомнениях в правомерности или этичности своих действий работники обязаны поставить в известность своего непосредственного руководителя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080AA7" w:rsidRPr="00080AA7" w:rsidRDefault="00DB39F6" w:rsidP="00080A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0AA7">
        <w:rPr>
          <w:rFonts w:ascii="Times New Roman" w:hAnsi="Times New Roman" w:cs="Times New Roman"/>
          <w:sz w:val="26"/>
          <w:szCs w:val="26"/>
        </w:rPr>
        <w:t xml:space="preserve">8. Не допускается передавать и принимать подарки от имени Учреждения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:rsidR="00080AA7" w:rsidRPr="00080AA7" w:rsidRDefault="00DB39F6" w:rsidP="00080A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0AA7">
        <w:rPr>
          <w:rFonts w:ascii="Times New Roman" w:hAnsi="Times New Roman" w:cs="Times New Roman"/>
          <w:sz w:val="26"/>
          <w:szCs w:val="26"/>
        </w:rPr>
        <w:t>9.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080AA7" w:rsidRPr="00080AA7" w:rsidRDefault="00DB39F6" w:rsidP="00080A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0AA7">
        <w:rPr>
          <w:rFonts w:ascii="Times New Roman" w:hAnsi="Times New Roman" w:cs="Times New Roman"/>
          <w:sz w:val="26"/>
          <w:szCs w:val="26"/>
        </w:rPr>
        <w:t xml:space="preserve"> 10. В случае осуществления спонсорских, благотворительных программ и мероприятий работник Учреждения должен предварительно удостовериться, что предоставляемая помощь не будет использована в коррупционных целях или иным незаконным путём. </w:t>
      </w:r>
    </w:p>
    <w:p w:rsidR="00F35FF9" w:rsidRPr="00080AA7" w:rsidRDefault="00DB39F6" w:rsidP="00080A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0AA7">
        <w:rPr>
          <w:rFonts w:ascii="Times New Roman" w:hAnsi="Times New Roman" w:cs="Times New Roman"/>
          <w:sz w:val="26"/>
          <w:szCs w:val="26"/>
        </w:rPr>
        <w:t>11.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sectPr w:rsidR="00F35FF9" w:rsidRPr="00080AA7" w:rsidSect="00DB39F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9F6"/>
    <w:rsid w:val="00080AA7"/>
    <w:rsid w:val="000A4226"/>
    <w:rsid w:val="002E4995"/>
    <w:rsid w:val="00721A76"/>
    <w:rsid w:val="009E3B26"/>
    <w:rsid w:val="00A10A13"/>
    <w:rsid w:val="00DB39F6"/>
    <w:rsid w:val="00E8311D"/>
    <w:rsid w:val="00F3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2023-05-05T09:53:00Z</dcterms:created>
  <dcterms:modified xsi:type="dcterms:W3CDTF">2023-05-05T10:04:00Z</dcterms:modified>
</cp:coreProperties>
</file>